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8D" w:rsidRDefault="00DC3736" w:rsidP="00F13A7B">
      <w:pPr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bookmarkStart w:id="0" w:name="OLE_LINK73"/>
      <w:bookmarkStart w:id="1" w:name="OLE_LINK74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106-108年度</w:t>
      </w:r>
      <w:bookmarkStart w:id="2" w:name="_GoBack"/>
      <w:bookmarkEnd w:id="2"/>
      <w:r w:rsidR="00C9675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壽山高級中學校友會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第五屆理</w:t>
      </w:r>
      <w:r w:rsid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監</w:t>
      </w:r>
      <w:r w:rsidR="00F13A7B" w:rsidRPr="00F13A7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事</w:t>
      </w:r>
      <w:bookmarkEnd w:id="0"/>
      <w:bookmarkEnd w:id="1"/>
      <w:r w:rsidR="003F429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1468"/>
        <w:gridCol w:w="1467"/>
      </w:tblGrid>
      <w:tr w:rsidR="003F429B" w:rsidRPr="00F13A7B" w:rsidTr="002D05C1">
        <w:trPr>
          <w:jc w:val="center"/>
        </w:trPr>
        <w:tc>
          <w:tcPr>
            <w:tcW w:w="792" w:type="dxa"/>
            <w:shd w:val="clear" w:color="auto" w:fill="F2F2F2" w:themeFill="background1" w:themeFillShade="F2"/>
          </w:tcPr>
          <w:p w:rsidR="003F429B" w:rsidRPr="00F13A7B" w:rsidRDefault="003F429B" w:rsidP="003C244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bookmarkStart w:id="3" w:name="_Hlk499587392"/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編號</w:t>
            </w:r>
          </w:p>
        </w:tc>
        <w:tc>
          <w:tcPr>
            <w:tcW w:w="1468" w:type="dxa"/>
            <w:shd w:val="clear" w:color="auto" w:fill="F2F2F2" w:themeFill="background1" w:themeFillShade="F2"/>
          </w:tcPr>
          <w:p w:rsidR="003F429B" w:rsidRPr="00D25424" w:rsidRDefault="003F429B" w:rsidP="003C244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職稱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3F429B" w:rsidRPr="00D25424" w:rsidRDefault="003F429B" w:rsidP="003C244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bookmarkStart w:id="4" w:name="_Hlk499587789"/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理事長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陳專義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常務理事</w:t>
            </w:r>
          </w:p>
        </w:tc>
        <w:tc>
          <w:tcPr>
            <w:tcW w:w="1467" w:type="dxa"/>
            <w:vAlign w:val="center"/>
          </w:tcPr>
          <w:p w:rsidR="003F429B" w:rsidRPr="00D25424" w:rsidRDefault="003F429B" w:rsidP="002D05C1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25424">
              <w:rPr>
                <w:rFonts w:ascii="標楷體" w:eastAsia="標楷體" w:hAnsi="標楷體" w:hint="eastAsia"/>
                <w:szCs w:val="24"/>
              </w:rPr>
              <w:t>姜台林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常務理事</w:t>
            </w:r>
          </w:p>
        </w:tc>
        <w:tc>
          <w:tcPr>
            <w:tcW w:w="1467" w:type="dxa"/>
            <w:vAlign w:val="center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24">
              <w:rPr>
                <w:rFonts w:ascii="標楷體" w:eastAsia="標楷體" w:hAnsi="標楷體" w:hint="eastAsia"/>
                <w:szCs w:val="24"/>
              </w:rPr>
              <w:t>呂瑞清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常務理事</w:t>
            </w:r>
          </w:p>
        </w:tc>
        <w:tc>
          <w:tcPr>
            <w:tcW w:w="1467" w:type="dxa"/>
            <w:vAlign w:val="center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24">
              <w:rPr>
                <w:rFonts w:ascii="標楷體" w:eastAsia="標楷體" w:hAnsi="標楷體" w:hint="eastAsia"/>
                <w:szCs w:val="24"/>
              </w:rPr>
              <w:t>劉明柱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常務理事</w:t>
            </w:r>
          </w:p>
        </w:tc>
        <w:tc>
          <w:tcPr>
            <w:tcW w:w="1467" w:type="dxa"/>
            <w:vAlign w:val="center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24">
              <w:rPr>
                <w:rFonts w:ascii="標楷體" w:eastAsia="標楷體" w:hAnsi="標楷體" w:hint="eastAsia"/>
                <w:szCs w:val="24"/>
              </w:rPr>
              <w:t>蔡文宗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6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李明宗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7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卓國令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8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林明求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9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姚寶秀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10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  <w:vAlign w:val="center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24">
              <w:rPr>
                <w:rFonts w:ascii="標楷體" w:eastAsia="標楷體" w:hAnsi="標楷體" w:hint="eastAsia"/>
                <w:szCs w:val="24"/>
              </w:rPr>
              <w:t>張立鈴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11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  <w:vAlign w:val="center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5424">
              <w:rPr>
                <w:rFonts w:ascii="標楷體" w:eastAsia="標楷體" w:hAnsi="標楷體" w:hint="eastAsia"/>
                <w:szCs w:val="24"/>
              </w:rPr>
              <w:t>張景惠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12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許菀玲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13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陳勝利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14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黃榮昌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15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鄭惠安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16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常務監事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呂雅惠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17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監事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陳寶慧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18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監事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祝素梅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19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監事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蔣宇立</w:t>
            </w:r>
          </w:p>
        </w:tc>
      </w:tr>
      <w:tr w:rsidR="003F429B" w:rsidRPr="003C4777" w:rsidTr="002D05C1">
        <w:trPr>
          <w:jc w:val="center"/>
        </w:trPr>
        <w:tc>
          <w:tcPr>
            <w:tcW w:w="792" w:type="dxa"/>
          </w:tcPr>
          <w:p w:rsidR="003F429B" w:rsidRPr="003C4777" w:rsidRDefault="003F429B" w:rsidP="002D05C1">
            <w:pPr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477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20</w:t>
            </w:r>
          </w:p>
        </w:tc>
        <w:tc>
          <w:tcPr>
            <w:tcW w:w="1468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監事</w:t>
            </w:r>
          </w:p>
        </w:tc>
        <w:tc>
          <w:tcPr>
            <w:tcW w:w="1467" w:type="dxa"/>
          </w:tcPr>
          <w:p w:rsidR="003F429B" w:rsidRPr="00D25424" w:rsidRDefault="003F429B" w:rsidP="002D05C1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5424">
              <w:rPr>
                <w:rFonts w:ascii="標楷體" w:eastAsia="標楷體" w:hAnsi="標楷體" w:cs="新細明體" w:hint="eastAsia"/>
                <w:kern w:val="0"/>
                <w:szCs w:val="24"/>
              </w:rPr>
              <w:t>永同裕</w:t>
            </w:r>
          </w:p>
        </w:tc>
      </w:tr>
      <w:bookmarkEnd w:id="3"/>
      <w:bookmarkEnd w:id="4"/>
    </w:tbl>
    <w:p w:rsidR="00F13A7B" w:rsidRPr="003C4777" w:rsidRDefault="00F13A7B" w:rsidP="00F13A7B">
      <w:pPr>
        <w:rPr>
          <w:rFonts w:ascii="標楷體" w:eastAsia="標楷體" w:hAnsi="標楷體" w:cs="新細明體"/>
          <w:b/>
          <w:kern w:val="0"/>
          <w:szCs w:val="24"/>
        </w:rPr>
      </w:pPr>
    </w:p>
    <w:p w:rsidR="00F13A7B" w:rsidRPr="00F13A7B" w:rsidRDefault="00F13A7B"/>
    <w:sectPr w:rsidR="00F13A7B" w:rsidRPr="00F13A7B" w:rsidSect="00F13A7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7B"/>
    <w:rsid w:val="000F698D"/>
    <w:rsid w:val="002D05C1"/>
    <w:rsid w:val="003C2441"/>
    <w:rsid w:val="003C4777"/>
    <w:rsid w:val="003F429B"/>
    <w:rsid w:val="00507EA5"/>
    <w:rsid w:val="00C9675D"/>
    <w:rsid w:val="00D25424"/>
    <w:rsid w:val="00DC3736"/>
    <w:rsid w:val="00EF193C"/>
    <w:rsid w:val="00F13A7B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F08CB-E200-4AB3-A1CC-61CF8E80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2017-11-27T14:30:00Z</dcterms:created>
  <dcterms:modified xsi:type="dcterms:W3CDTF">2019-05-01T07:36:00Z</dcterms:modified>
</cp:coreProperties>
</file>