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E163" w14:textId="238AD8CB" w:rsidR="007514F2" w:rsidRPr="009C3798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11</w:t>
      </w:r>
      <w:r w:rsidR="001B5C20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3</w:t>
      </w:r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學年度第</w:t>
      </w:r>
      <w:r w:rsidR="009C3798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2</w:t>
      </w:r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學期</w:t>
      </w:r>
      <w:r w:rsidR="008A1C58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 xml:space="preserve"> 桃園市</w:t>
      </w: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課</w:t>
      </w:r>
      <w:r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程發展與精緻教學中心</w:t>
      </w:r>
    </w:p>
    <w:p w14:paraId="19089F75" w14:textId="76CFB839" w:rsidR="007514F2" w:rsidRPr="009C3798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辦理</w:t>
      </w:r>
      <w:r w:rsidR="002C717C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「數位科技融入歷史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科</w:t>
      </w:r>
      <w:r w:rsidR="002C717C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教學系列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講座</w:t>
      </w:r>
      <w:r w:rsidR="00F62B3C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2</w:t>
      </w:r>
      <w:r w:rsidR="00BB0605"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>」</w:t>
      </w:r>
      <w:r w:rsidRPr="009C3798">
        <w:rPr>
          <w:rFonts w:ascii="標楷體" w:eastAsia="標楷體" w:hAnsi="標楷體" w:cs="標楷體" w:hint="eastAsia"/>
          <w:b/>
          <w:color w:val="000000"/>
          <w:sz w:val="38"/>
          <w:szCs w:val="38"/>
        </w:rPr>
        <w:t xml:space="preserve"> </w:t>
      </w:r>
      <w:r w:rsidR="00DA6AF2" w:rsidRPr="009C3798">
        <w:rPr>
          <w:rFonts w:ascii="標楷體" w:eastAsia="標楷體" w:hAnsi="標楷體" w:cs="標楷體"/>
          <w:b/>
          <w:color w:val="000000"/>
          <w:sz w:val="38"/>
          <w:szCs w:val="38"/>
        </w:rPr>
        <w:t>實施計畫</w:t>
      </w:r>
    </w:p>
    <w:p w14:paraId="7ADA1528" w14:textId="137D5CB2" w:rsidR="007514F2" w:rsidRPr="009C3798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壹、</w:t>
      </w:r>
      <w:r w:rsidR="008A1C58"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計畫</w:t>
      </w: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依據：</w:t>
      </w:r>
    </w:p>
    <w:p w14:paraId="6F88E9E1" w14:textId="2A4E3C27" w:rsidR="001C3254" w:rsidRPr="009C3798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教育部國民及學前教育署補助地方政府</w:t>
      </w:r>
      <w:r w:rsidR="001C3254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精進高級中等學校課程與教學計畫辦理。</w:t>
      </w:r>
    </w:p>
    <w:p w14:paraId="770A9EA0" w14:textId="226BAACE" w:rsidR="008A1C58" w:rsidRPr="009C3798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桃園市1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13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學年度精進高級中等學校課程與教學計畫辦理。</w:t>
      </w:r>
    </w:p>
    <w:p w14:paraId="0D4A4FA0" w14:textId="3A0AEDB2" w:rsidR="007514F2" w:rsidRPr="009C3798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貳、目的：</w:t>
      </w:r>
    </w:p>
    <w:p w14:paraId="07D324EA" w14:textId="31F0D7D0" w:rsidR="008A1C58" w:rsidRPr="009C3798" w:rsidRDefault="008A1C58" w:rsidP="00CF705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因應11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3學年度十二年國民基本教育課程綱要之推動，協助桃園市各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高中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社會科領域-歷史科教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師之特色課程發展。</w:t>
      </w:r>
    </w:p>
    <w:p w14:paraId="331CE119" w14:textId="74846194" w:rsidR="00CF7053" w:rsidRPr="009C3798" w:rsidRDefault="008A1C58" w:rsidP="00CF705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依據108課綱素養導向教學及教師升學輔導之相關需求，為使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歷史科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教師及中學相關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領域之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課程教師，</w:t>
      </w:r>
      <w:r w:rsidR="00CF7053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以活化課程設計為主題，善用新興科技工具作為輔，辦理系列講座。</w:t>
      </w:r>
    </w:p>
    <w:p w14:paraId="4A3BE346" w14:textId="3F2156D8" w:rsidR="008A1C58" w:rsidRPr="009C3798" w:rsidRDefault="00CF7053" w:rsidP="00CD3223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研習講師邀請以在教學現場採用</w:t>
      </w:r>
      <w:r w:rsidRPr="009C3798">
        <w:rPr>
          <w:rFonts w:ascii="標楷體" w:eastAsia="標楷體" w:hAnsi="標楷體" w:cs="Arial"/>
          <w:color w:val="000000" w:themeColor="text1"/>
          <w:sz w:val="26"/>
          <w:szCs w:val="26"/>
        </w:rPr>
        <w:t>數位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科技融入社會科/歷史科教學進行課程設計之教師為主，期待透過講師們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多元性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、趣味性與邏輯性的課程設計分習，幫助參與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在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專業內涵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和</w:t>
      </w:r>
      <w:r w:rsidR="008A1C58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教學品質</w:t>
      </w: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的提升，更期待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可以讓與會教師將講師分享的概念</w:t>
      </w:r>
      <w:r w:rsidRPr="009C3798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FFFFF"/>
        </w:rPr>
        <w:t>帶進課室的應用</w:t>
      </w:r>
      <w:r w:rsidRPr="009C3798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。</w:t>
      </w:r>
    </w:p>
    <w:p w14:paraId="28880DB2" w14:textId="1CA7CE23" w:rsidR="007514F2" w:rsidRPr="009C3798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參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、辦理單位</w:t>
      </w:r>
    </w:p>
    <w:p w14:paraId="06822668" w14:textId="75B9090E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指導單位：桃園市政府教育局。</w:t>
      </w:r>
    </w:p>
    <w:p w14:paraId="4A0814DC" w14:textId="4BA9E0B0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主辦單位：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桃園市課程發展與精緻教學中心、</w:t>
      </w:r>
      <w:r w:rsidR="00B76F69">
        <w:rPr>
          <w:rFonts w:ascii="標楷體" w:eastAsia="標楷體" w:hAnsi="標楷體" w:cs="標楷體" w:hint="eastAsia"/>
          <w:color w:val="000000"/>
          <w:sz w:val="26"/>
          <w:szCs w:val="26"/>
        </w:rPr>
        <w:t>歷史學科中心、藝術</w:t>
      </w:r>
      <w:r w:rsidR="00DC53E3">
        <w:rPr>
          <w:rFonts w:ascii="標楷體" w:eastAsia="標楷體" w:hAnsi="標楷體" w:cs="標楷體" w:hint="eastAsia"/>
          <w:color w:val="000000"/>
          <w:sz w:val="26"/>
          <w:szCs w:val="26"/>
        </w:rPr>
        <w:t>與生活</w:t>
      </w:r>
      <w:r w:rsidR="00B76F69">
        <w:rPr>
          <w:rFonts w:ascii="標楷體" w:eastAsia="標楷體" w:hAnsi="標楷體" w:cs="標楷體" w:hint="eastAsia"/>
          <w:color w:val="000000"/>
          <w:sz w:val="26"/>
          <w:szCs w:val="26"/>
        </w:rPr>
        <w:t>學科中心、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桃園市立桃園</w:t>
      </w:r>
      <w:r w:rsidR="0030623C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高級中學</w:t>
      </w:r>
      <w:r w:rsidR="00CF7053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、桃園市立內壢高級中學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331514CA" w14:textId="01EB3D82" w:rsidR="007514F2" w:rsidRPr="009C3798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承辦單位：</w:t>
      </w:r>
      <w:r w:rsidR="00CA0ABC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桃園市立桃園高級中學、桃園市立內壢高級中學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57F25A0C" w14:textId="6217EFDB" w:rsidR="00E81120" w:rsidRPr="009C3798" w:rsidRDefault="006A4E24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肆</w:t>
      </w:r>
      <w:r w:rsidR="00DA6AF2" w:rsidRPr="009C3798">
        <w:rPr>
          <w:rFonts w:ascii="標楷體" w:eastAsia="標楷體" w:hAnsi="標楷體" w:cs="標楷體"/>
          <w:b/>
          <w:color w:val="000000"/>
          <w:sz w:val="28"/>
          <w:szCs w:val="28"/>
        </w:rPr>
        <w:t>、活動時間與地點：</w:t>
      </w: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4251"/>
        <w:gridCol w:w="1985"/>
        <w:gridCol w:w="1723"/>
      </w:tblGrid>
      <w:tr w:rsidR="00FF3869" w:rsidRPr="009C3798" w14:paraId="1CB72E42" w14:textId="41D4A161" w:rsidTr="00281FAF">
        <w:trPr>
          <w:trHeight w:val="252"/>
          <w:tblHeader/>
          <w:jc w:val="center"/>
        </w:trPr>
        <w:tc>
          <w:tcPr>
            <w:tcW w:w="1263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56FAFF" w14:textId="77777777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996" w:type="pct"/>
            <w:shd w:val="clear" w:color="auto" w:fill="BFBFBF" w:themeFill="background1" w:themeFillShade="BF"/>
            <w:vAlign w:val="center"/>
          </w:tcPr>
          <w:p w14:paraId="02E7FB6E" w14:textId="4F3CDEB5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講題/講師</w:t>
            </w:r>
          </w:p>
        </w:tc>
        <w:tc>
          <w:tcPr>
            <w:tcW w:w="932" w:type="pct"/>
            <w:shd w:val="clear" w:color="auto" w:fill="BFBFBF" w:themeFill="background1" w:themeFillShade="BF"/>
            <w:vAlign w:val="center"/>
          </w:tcPr>
          <w:p w14:paraId="57EC716E" w14:textId="714C4894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研習地點</w:t>
            </w:r>
          </w:p>
        </w:tc>
        <w:tc>
          <w:tcPr>
            <w:tcW w:w="809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A568EE" w14:textId="00F665E2" w:rsidR="00FF3869" w:rsidRPr="009C3798" w:rsidRDefault="00FF3869" w:rsidP="00FF3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研習代碼</w:t>
            </w:r>
          </w:p>
        </w:tc>
      </w:tr>
      <w:tr w:rsidR="00281FAF" w:rsidRPr="009C3798" w14:paraId="4C5F67D8" w14:textId="4C454ACD" w:rsidTr="00281FAF">
        <w:trPr>
          <w:trHeight w:val="627"/>
          <w:jc w:val="center"/>
        </w:trPr>
        <w:tc>
          <w:tcPr>
            <w:tcW w:w="126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A19688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3A766282" w14:textId="44189534" w:rsidR="00281FAF" w:rsidRPr="009C3798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6D38945A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跨域教學遊戲設計與實作</w:t>
            </w:r>
          </w:p>
          <w:p w14:paraId="6AADE878" w14:textId="54508941" w:rsidR="00281FAF" w:rsidRPr="009C3798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(北市大直高中退休教師黃淑靖)</w:t>
            </w:r>
          </w:p>
        </w:tc>
        <w:tc>
          <w:tcPr>
            <w:tcW w:w="932" w:type="pct"/>
            <w:vAlign w:val="center"/>
          </w:tcPr>
          <w:p w14:paraId="16894988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市立桃園高中</w:t>
            </w:r>
          </w:p>
          <w:p w14:paraId="2BD6B24F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人文藝術大樓</w:t>
            </w:r>
          </w:p>
          <w:p w14:paraId="35E50B42" w14:textId="66835A9C" w:rsidR="00281FAF" w:rsidRPr="009C3798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3樓專科教室</w:t>
            </w:r>
          </w:p>
        </w:tc>
        <w:tc>
          <w:tcPr>
            <w:tcW w:w="80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BC3C3B" w14:textId="7936FE0C" w:rsidR="00281FAF" w:rsidRPr="009C3798" w:rsidRDefault="00281FAF" w:rsidP="00281F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5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4955160</w:t>
            </w:r>
          </w:p>
        </w:tc>
      </w:tr>
      <w:tr w:rsidR="00281FAF" w:rsidRPr="00B76F69" w14:paraId="3AE941AE" w14:textId="34599370" w:rsidTr="00281FAF">
        <w:trPr>
          <w:trHeight w:val="627"/>
          <w:jc w:val="center"/>
        </w:trPr>
        <w:tc>
          <w:tcPr>
            <w:tcW w:w="126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5053E5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年5月9日(五)</w:t>
            </w:r>
          </w:p>
          <w:p w14:paraId="4D6728C0" w14:textId="6CF8F38F" w:rsidR="00281FAF" w:rsidRPr="009C3798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：30~15：30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3BFC086B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「白色桃園‧桃花源」跨域課程實作與分享</w:t>
            </w:r>
          </w:p>
          <w:p w14:paraId="09933082" w14:textId="3DFDD85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(桃園高中跨域課程教師：謝文茹、林奇龍、許廷瑋)</w:t>
            </w:r>
          </w:p>
        </w:tc>
        <w:tc>
          <w:tcPr>
            <w:tcW w:w="932" w:type="pct"/>
            <w:vAlign w:val="center"/>
          </w:tcPr>
          <w:p w14:paraId="583811AD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市立內壢高中</w:t>
            </w:r>
          </w:p>
          <w:p w14:paraId="72715943" w14:textId="77777777" w:rsidR="00591BE1" w:rsidRDefault="00591BE1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體育館2樓</w:t>
            </w:r>
          </w:p>
          <w:p w14:paraId="70D91673" w14:textId="0845A255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表演藝術教室</w:t>
            </w:r>
          </w:p>
        </w:tc>
        <w:tc>
          <w:tcPr>
            <w:tcW w:w="80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B8AE23" w14:textId="4DBD18C8" w:rsidR="00281FAF" w:rsidRDefault="00281FAF" w:rsidP="00281F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28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4955186</w:t>
            </w:r>
          </w:p>
        </w:tc>
      </w:tr>
      <w:tr w:rsidR="00281FAF" w:rsidRPr="00B76F69" w14:paraId="728AF820" w14:textId="43C0D23B" w:rsidTr="00281FAF">
        <w:trPr>
          <w:trHeight w:val="627"/>
          <w:jc w:val="center"/>
        </w:trPr>
        <w:tc>
          <w:tcPr>
            <w:tcW w:w="1263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F897F1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114年5月21日(三)</w:t>
            </w:r>
          </w:p>
          <w:p w14:paraId="4E57D231" w14:textId="4D79CCF9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1996" w:type="pct"/>
            <w:shd w:val="clear" w:color="auto" w:fill="auto"/>
            <w:vAlign w:val="center"/>
          </w:tcPr>
          <w:p w14:paraId="2A64E3A8" w14:textId="77777777" w:rsidR="00281FAF" w:rsidRDefault="00281FAF" w:rsidP="00281FAF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結合社區走讀實境解謎遊戲體驗與設計-竹仔坑之心</w:t>
            </w:r>
          </w:p>
          <w:p w14:paraId="1A278263" w14:textId="5D6499C9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(臺中市光正國中林威宇老師)</w:t>
            </w:r>
          </w:p>
        </w:tc>
        <w:tc>
          <w:tcPr>
            <w:tcW w:w="932" w:type="pct"/>
            <w:vAlign w:val="center"/>
          </w:tcPr>
          <w:p w14:paraId="10842080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市立桃園高中</w:t>
            </w:r>
          </w:p>
          <w:p w14:paraId="37DF96CE" w14:textId="77777777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人文藝術大樓</w:t>
            </w:r>
          </w:p>
          <w:p w14:paraId="39CB98F0" w14:textId="17A9418B" w:rsidR="00281FAF" w:rsidRDefault="00281FAF" w:rsidP="00281FA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3樓專科教室</w:t>
            </w:r>
          </w:p>
        </w:tc>
        <w:tc>
          <w:tcPr>
            <w:tcW w:w="809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C1C89C" w14:textId="6A6C8566" w:rsidR="00281FAF" w:rsidRDefault="00281FAF" w:rsidP="00281FA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3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4955207</w:t>
            </w:r>
          </w:p>
        </w:tc>
      </w:tr>
    </w:tbl>
    <w:p w14:paraId="07F900D2" w14:textId="4EFB973F" w:rsidR="007514F2" w:rsidRPr="00924942" w:rsidRDefault="006A4E24" w:rsidP="008A1C58">
      <w:pPr>
        <w:widowControl w:val="0"/>
        <w:pBdr>
          <w:top w:val="nil"/>
          <w:left w:val="nil"/>
          <w:bottom w:val="nil"/>
          <w:right w:val="nil"/>
          <w:between w:val="nil"/>
        </w:pBdr>
        <w:ind w:left="1985" w:hanging="1987"/>
        <w:rPr>
          <w:rFonts w:ascii="標楷體" w:eastAsia="標楷體" w:hAnsi="標楷體"/>
          <w:color w:val="000000" w:themeColor="text1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lastRenderedPageBreak/>
        <w:t>伍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、參加對象：</w:t>
      </w:r>
      <w:r w:rsidR="00B76F6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桃園市高級中等學校社會科、表演藝術科領域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教師、全國</w:t>
      </w:r>
      <w:r w:rsidR="008A1C58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中等學校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社會科</w:t>
      </w:r>
      <w:r w:rsidR="00B76F69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、表演藝術科</w:t>
      </w:r>
      <w:r w:rsidR="00CA0ABC" w:rsidRPr="0092494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領</w:t>
      </w:r>
      <w:r w:rsidR="00246AB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域任課教師。</w:t>
      </w:r>
    </w:p>
    <w:p w14:paraId="76A11ECD" w14:textId="778C094A" w:rsidR="007514F2" w:rsidRPr="009C3798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陸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、報名方式：</w:t>
      </w:r>
    </w:p>
    <w:p w14:paraId="0B0F728B" w14:textId="21710837" w:rsidR="00DC53E3" w:rsidRPr="00DC53E3" w:rsidRDefault="00DC53E3" w:rsidP="00DC53E3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3/17</w:t>
      </w:r>
      <w:r w:rsidR="00FF3869">
        <w:rPr>
          <w:rFonts w:ascii="標楷體" w:eastAsia="標楷體" w:hAnsi="標楷體" w:cs="標楷體" w:hint="eastAsia"/>
          <w:color w:val="000000"/>
          <w:sz w:val="26"/>
          <w:szCs w:val="26"/>
        </w:rPr>
        <w:t>起至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各</w:t>
      </w:r>
      <w:r w:rsidR="00FF3869"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活動開始前</w:t>
      </w:r>
      <w:r w:rsidR="00281FAF"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1</w:t>
      </w:r>
      <w:r w:rsidR="00924942"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週</w:t>
      </w:r>
      <w:r w:rsidR="00FF3869">
        <w:rPr>
          <w:rFonts w:ascii="標楷體" w:eastAsia="標楷體" w:hAnsi="標楷體" w:cs="標楷體" w:hint="eastAsia"/>
          <w:color w:val="000000"/>
          <w:sz w:val="26"/>
          <w:szCs w:val="26"/>
        </w:rPr>
        <w:t>止，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請</w:t>
      </w:r>
      <w:r w:rsidR="00FF3869">
        <w:rPr>
          <w:rFonts w:ascii="標楷體" w:eastAsia="標楷體" w:hAnsi="標楷體" w:cs="標楷體" w:hint="eastAsia"/>
          <w:color w:val="000000"/>
          <w:sz w:val="26"/>
          <w:szCs w:val="26"/>
        </w:rPr>
        <w:t>至全國教師在職進修網報名</w:t>
      </w:r>
      <w:r w:rsidR="00246AB7">
        <w:rPr>
          <w:rFonts w:ascii="標楷體" w:eastAsia="標楷體" w:hAnsi="標楷體" w:cs="標楷體" w:hint="eastAsia"/>
          <w:color w:val="000000"/>
          <w:sz w:val="26"/>
          <w:szCs w:val="26"/>
        </w:rPr>
        <w:t>，依報名順序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及開放人數錄取</w:t>
      </w:r>
      <w:r w:rsidR="00281FAF" w:rsidRPr="00DC53E3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4678"/>
        <w:gridCol w:w="1844"/>
        <w:gridCol w:w="1700"/>
      </w:tblGrid>
      <w:tr w:rsidR="00DC53E3" w:rsidRPr="009C3798" w14:paraId="3FE22AE2" w14:textId="77777777" w:rsidTr="00DC53E3">
        <w:trPr>
          <w:trHeight w:val="252"/>
          <w:tblHeader/>
          <w:jc w:val="center"/>
        </w:trPr>
        <w:tc>
          <w:tcPr>
            <w:tcW w:w="1232" w:type="pct"/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9F976" w14:textId="77777777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cs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144" w:type="pct"/>
            <w:shd w:val="clear" w:color="auto" w:fill="BFBFBF" w:themeFill="background1" w:themeFillShade="BF"/>
            <w:vAlign w:val="center"/>
          </w:tcPr>
          <w:p w14:paraId="15D42233" w14:textId="31E42AC7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講題/講師/</w:t>
            </w:r>
            <w:r w:rsidRPr="00DC53E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研習場地</w:t>
            </w:r>
          </w:p>
        </w:tc>
        <w:tc>
          <w:tcPr>
            <w:tcW w:w="845" w:type="pct"/>
            <w:shd w:val="clear" w:color="auto" w:fill="BFBFBF" w:themeFill="background1" w:themeFillShade="BF"/>
            <w:vAlign w:val="center"/>
          </w:tcPr>
          <w:p w14:paraId="1364E3A6" w14:textId="1A6A8800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研習代碼</w:t>
            </w:r>
          </w:p>
        </w:tc>
        <w:tc>
          <w:tcPr>
            <w:tcW w:w="779" w:type="pct"/>
            <w:shd w:val="clear" w:color="auto" w:fill="BFBFBF" w:themeFill="background1" w:themeFillShade="BF"/>
            <w:vAlign w:val="center"/>
          </w:tcPr>
          <w:p w14:paraId="0630BB73" w14:textId="304000CE" w:rsidR="00DC53E3" w:rsidRPr="009C3798" w:rsidRDefault="00DC53E3" w:rsidP="00DC5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錄取人數</w:t>
            </w:r>
          </w:p>
        </w:tc>
      </w:tr>
      <w:tr w:rsidR="00DC53E3" w:rsidRPr="009C3798" w14:paraId="44A0805D" w14:textId="77777777" w:rsidTr="00DC53E3">
        <w:trPr>
          <w:trHeight w:val="627"/>
          <w:jc w:val="center"/>
        </w:trPr>
        <w:tc>
          <w:tcPr>
            <w:tcW w:w="1232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93F72B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617E0902" w14:textId="77777777" w:rsidR="00DC53E3" w:rsidRPr="009C3798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9C3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3B2C6A24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跨域教學遊戲設計與實作</w:t>
            </w:r>
          </w:p>
          <w:p w14:paraId="1949D808" w14:textId="77777777" w:rsidR="00DC53E3" w:rsidRDefault="00DC53E3" w:rsidP="00DC53E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(北市大直高中退休教師黃淑靖)</w:t>
            </w:r>
          </w:p>
          <w:p w14:paraId="31F0CDCE" w14:textId="74DA38EF" w:rsidR="00DC53E3" w:rsidRPr="00DC53E3" w:rsidRDefault="00DC53E3" w:rsidP="00DC53E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桃園高中人文藝術大樓3樓專科教室</w:t>
            </w:r>
          </w:p>
        </w:tc>
        <w:tc>
          <w:tcPr>
            <w:tcW w:w="845" w:type="pct"/>
            <w:vAlign w:val="center"/>
          </w:tcPr>
          <w:p w14:paraId="1EE08749" w14:textId="03F02DE9" w:rsidR="00DC53E3" w:rsidRPr="009C3798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35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4955160</w:t>
            </w:r>
          </w:p>
        </w:tc>
        <w:tc>
          <w:tcPr>
            <w:tcW w:w="779" w:type="pct"/>
            <w:vAlign w:val="center"/>
          </w:tcPr>
          <w:p w14:paraId="238F7B25" w14:textId="1FC04AA5" w:rsidR="00DC53E3" w:rsidRPr="009C3798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40人</w:t>
            </w:r>
          </w:p>
        </w:tc>
      </w:tr>
      <w:tr w:rsidR="00DC53E3" w:rsidRPr="00B76F69" w14:paraId="147F6A9B" w14:textId="77777777" w:rsidTr="00DC53E3">
        <w:trPr>
          <w:trHeight w:val="627"/>
          <w:jc w:val="center"/>
        </w:trPr>
        <w:tc>
          <w:tcPr>
            <w:tcW w:w="1232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6939F6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年5月9日(五)</w:t>
            </w:r>
          </w:p>
          <w:p w14:paraId="4BE18BD3" w14:textId="77777777" w:rsidR="00DC53E3" w:rsidRPr="009C3798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：30~15：30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26BE085A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「白色桃園‧桃花源」跨域課程實作與分享</w:t>
            </w:r>
          </w:p>
          <w:p w14:paraId="72C70C8D" w14:textId="77777777" w:rsidR="00DC53E3" w:rsidRDefault="00DC53E3" w:rsidP="00DC53E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(桃園高中跨域課程教師：謝文茹、林奇龍、許廷瑋)</w:t>
            </w:r>
          </w:p>
          <w:p w14:paraId="63533158" w14:textId="2AABB154" w:rsidR="00DC53E3" w:rsidRPr="00DC53E3" w:rsidRDefault="00DC53E3" w:rsidP="00DC53E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內壢高中</w:t>
            </w:r>
            <w:r w:rsidR="00591BE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體育館2樓</w:t>
            </w: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表演藝術教室</w:t>
            </w:r>
          </w:p>
        </w:tc>
        <w:tc>
          <w:tcPr>
            <w:tcW w:w="845" w:type="pct"/>
            <w:vAlign w:val="center"/>
          </w:tcPr>
          <w:p w14:paraId="3487E96A" w14:textId="301E092E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28E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4955186</w:t>
            </w:r>
          </w:p>
        </w:tc>
        <w:tc>
          <w:tcPr>
            <w:tcW w:w="779" w:type="pct"/>
            <w:vAlign w:val="center"/>
          </w:tcPr>
          <w:p w14:paraId="4C29FEAF" w14:textId="6EA22189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20人</w:t>
            </w:r>
          </w:p>
        </w:tc>
      </w:tr>
      <w:tr w:rsidR="00DC53E3" w:rsidRPr="00B76F69" w14:paraId="463DDBBB" w14:textId="77777777" w:rsidTr="00DC53E3">
        <w:trPr>
          <w:trHeight w:val="627"/>
          <w:jc w:val="center"/>
        </w:trPr>
        <w:tc>
          <w:tcPr>
            <w:tcW w:w="1232" w:type="pct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29764D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114年5月21日(三)</w:t>
            </w:r>
          </w:p>
          <w:p w14:paraId="0CAC6F72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：00~12：30</w:t>
            </w:r>
          </w:p>
        </w:tc>
        <w:tc>
          <w:tcPr>
            <w:tcW w:w="2144" w:type="pct"/>
            <w:shd w:val="clear" w:color="auto" w:fill="auto"/>
            <w:vAlign w:val="center"/>
          </w:tcPr>
          <w:p w14:paraId="4E3C2B79" w14:textId="77777777" w:rsidR="00DC53E3" w:rsidRDefault="00DC53E3" w:rsidP="00DC53E3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結合社區走讀實境解謎遊戲體驗與設計-竹仔坑之心</w:t>
            </w:r>
          </w:p>
          <w:p w14:paraId="1F25F4B9" w14:textId="77777777" w:rsidR="00DC53E3" w:rsidRDefault="00DC53E3" w:rsidP="00DC53E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(臺中市光正國中林威宇老師)</w:t>
            </w:r>
          </w:p>
          <w:p w14:paraId="755CB099" w14:textId="030201E3" w:rsidR="00DC53E3" w:rsidRPr="00DC53E3" w:rsidRDefault="00DC53E3" w:rsidP="00DC53E3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C53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桃園高中人文藝術大樓3樓專科教室</w:t>
            </w:r>
          </w:p>
        </w:tc>
        <w:tc>
          <w:tcPr>
            <w:tcW w:w="845" w:type="pct"/>
            <w:vAlign w:val="center"/>
          </w:tcPr>
          <w:p w14:paraId="257B0184" w14:textId="0B52F2C5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35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4955207</w:t>
            </w:r>
          </w:p>
        </w:tc>
        <w:tc>
          <w:tcPr>
            <w:tcW w:w="779" w:type="pct"/>
            <w:vAlign w:val="center"/>
          </w:tcPr>
          <w:p w14:paraId="5FD1AC89" w14:textId="57D68D9E" w:rsidR="00DC53E3" w:rsidRDefault="00DC53E3" w:rsidP="00DC53E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40人</w:t>
            </w:r>
          </w:p>
        </w:tc>
      </w:tr>
    </w:tbl>
    <w:p w14:paraId="4E615D51" w14:textId="63DF5D69" w:rsidR="00FF3869" w:rsidRPr="00DC53E3" w:rsidRDefault="00FF3869" w:rsidP="00DC53E3">
      <w:pPr>
        <w:widowControl w:val="0"/>
        <w:pBdr>
          <w:top w:val="nil"/>
          <w:left w:val="nil"/>
          <w:bottom w:val="nil"/>
          <w:right w:val="nil"/>
          <w:between w:val="nil"/>
        </w:pBdr>
        <w:ind w:left="424"/>
        <w:rPr>
          <w:rFonts w:ascii="標楷體" w:eastAsia="標楷體" w:hAnsi="標楷體"/>
          <w:color w:val="000000"/>
          <w:sz w:val="26"/>
          <w:szCs w:val="26"/>
        </w:rPr>
      </w:pPr>
    </w:p>
    <w:p w14:paraId="2B488CAA" w14:textId="43B8AF9C" w:rsidR="00C34F2B" w:rsidRPr="009C3798" w:rsidRDefault="00ED3317" w:rsidP="00CD3223">
      <w:pPr>
        <w:pStyle w:val="ab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依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研習時數核發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研習時數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，請參與研習教師務必確實簽到、簽退。</w:t>
      </w:r>
    </w:p>
    <w:p w14:paraId="2800BA23" w14:textId="77777777" w:rsidR="007514F2" w:rsidRPr="009C3798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="標楷體" w:eastAsia="標楷體" w:hAnsi="標楷體"/>
          <w:color w:val="000000"/>
        </w:rPr>
      </w:pPr>
      <w:bookmarkStart w:id="1" w:name="_heading=h.gjdgxs" w:colFirst="0" w:colLast="0"/>
      <w:bookmarkEnd w:id="1"/>
    </w:p>
    <w:p w14:paraId="3EF1A9A8" w14:textId="68311D6A" w:rsidR="007514F2" w:rsidRPr="009C3798" w:rsidRDefault="00E53C9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30"/>
          <w:szCs w:val="30"/>
        </w:rPr>
      </w:pPr>
      <w:r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柒</w:t>
      </w:r>
      <w:r w:rsidR="00DA6AF2" w:rsidRPr="009C3798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、</w:t>
      </w:r>
      <w:r w:rsidR="00DA6AF2" w:rsidRPr="009C3798">
        <w:rPr>
          <w:rFonts w:ascii="標楷體" w:eastAsia="標楷體" w:hAnsi="標楷體" w:cs="標楷體"/>
          <w:b/>
          <w:color w:val="000000"/>
          <w:sz w:val="30"/>
          <w:szCs w:val="30"/>
        </w:rPr>
        <w:t>注意事項</w:t>
      </w:r>
    </w:p>
    <w:p w14:paraId="58065CCF" w14:textId="3409B1E9" w:rsidR="007514F2" w:rsidRPr="009C3798" w:rsidRDefault="00292DDA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bCs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bCs/>
          <w:color w:val="000000"/>
          <w:sz w:val="26"/>
          <w:szCs w:val="26"/>
        </w:rPr>
        <w:t>本案所需經費由1</w:t>
      </w:r>
      <w:r w:rsidRPr="009C3798">
        <w:rPr>
          <w:rFonts w:ascii="標楷體" w:eastAsia="標楷體" w:hAnsi="標楷體" w:cs="標楷體"/>
          <w:bCs/>
          <w:color w:val="000000"/>
          <w:sz w:val="26"/>
          <w:szCs w:val="26"/>
        </w:rPr>
        <w:t>13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學年度精進高級中等學校課程與教學計畫相關經費項下支應。</w:t>
      </w:r>
    </w:p>
    <w:p w14:paraId="072355AF" w14:textId="0DA54279" w:rsidR="007514F2" w:rsidRPr="009C3798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請各校惠予出席教師公(差)假，相關費用由各校依規定支應。</w:t>
      </w:r>
    </w:p>
    <w:p w14:paraId="283F99FE" w14:textId="5FB7EA5E" w:rsidR="00E53C91" w:rsidRPr="009C3798" w:rsidRDefault="00DA6AF2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為響應節能減碳，建議參加人員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搭乘大眾交通工具、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自備環保</w:t>
      </w:r>
      <w:r w:rsidR="00292DDA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用具</w:t>
      </w: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2628EFE2" w14:textId="214E96FF" w:rsidR="00C34F2B" w:rsidRPr="009C3798" w:rsidRDefault="00C34F2B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若有課程異動或相關</w:t>
      </w:r>
      <w:r w:rsidRPr="00DC53E3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資訊將由報名填留之e-mail通知</w:t>
      </w: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499C91D" w14:textId="3A6D730F" w:rsidR="00C34F2B" w:rsidRPr="009C3798" w:rsidRDefault="00D641ED" w:rsidP="00CD3223">
      <w:pPr>
        <w:pStyle w:val="ab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/>
          <w:color w:val="000000"/>
          <w:sz w:val="26"/>
          <w:szCs w:val="26"/>
        </w:rPr>
        <w:t>桃園市課程發展與精緻教學中心</w:t>
      </w:r>
      <w:r w:rsidR="00C34F2B" w:rsidRPr="009C3798">
        <w:rPr>
          <w:rFonts w:ascii="標楷體" w:eastAsia="標楷體" w:hAnsi="標楷體" w:cs="標楷體"/>
          <w:color w:val="000000"/>
          <w:sz w:val="26"/>
          <w:szCs w:val="26"/>
        </w:rPr>
        <w:t xml:space="preserve">聯絡資訊：        </w:t>
      </w:r>
    </w:p>
    <w:p w14:paraId="3ADE61F4" w14:textId="57ECCAF8" w:rsidR="00C34F2B" w:rsidRPr="009C3798" w:rsidRDefault="00D641ED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 w:cs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電話：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(03) </w:t>
      </w:r>
      <w:r w:rsidR="00025AA2" w:rsidRPr="009C3798">
        <w:rPr>
          <w:rFonts w:ascii="標楷體" w:eastAsia="標楷體" w:hAnsi="標楷體" w:cs="標楷體"/>
          <w:color w:val="000000"/>
          <w:sz w:val="26"/>
          <w:szCs w:val="26"/>
        </w:rPr>
        <w:t xml:space="preserve">3946001 </w:t>
      </w:r>
      <w:r w:rsidR="00025AA2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="00025AA2" w:rsidRPr="009C3798">
        <w:rPr>
          <w:rFonts w:ascii="標楷體" w:eastAsia="標楷體" w:hAnsi="標楷體" w:cs="標楷體"/>
          <w:color w:val="000000"/>
          <w:sz w:val="26"/>
          <w:szCs w:val="26"/>
        </w:rPr>
        <w:t>6042</w:t>
      </w:r>
    </w:p>
    <w:p w14:paraId="4AC558A4" w14:textId="7D3B610E" w:rsidR="00C34F2B" w:rsidRPr="009C3798" w:rsidRDefault="0030623C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/>
          <w:color w:val="000000"/>
          <w:sz w:val="26"/>
          <w:szCs w:val="26"/>
        </w:rPr>
      </w:pPr>
      <w:r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信箱</w:t>
      </w:r>
      <w:r w:rsidR="00C34F2B" w:rsidRPr="009C3798">
        <w:rPr>
          <w:rFonts w:ascii="標楷體" w:eastAsia="標楷體" w:hAnsi="標楷體" w:cs="標楷體" w:hint="eastAsia"/>
          <w:color w:val="000000"/>
          <w:sz w:val="26"/>
          <w:szCs w:val="26"/>
        </w:rPr>
        <w:t>:</w:t>
      </w:r>
      <w:bookmarkStart w:id="2" w:name="_Hlk147132393"/>
      <w:r w:rsidR="00C34F2B" w:rsidRPr="009C3798">
        <w:rPr>
          <w:rFonts w:ascii="標楷體" w:eastAsia="標楷體" w:hAnsi="標楷體" w:cs="標楷體"/>
          <w:color w:val="0563C1"/>
          <w:sz w:val="26"/>
          <w:szCs w:val="26"/>
          <w:u w:val="single"/>
        </w:rPr>
        <w:t xml:space="preserve"> </w:t>
      </w:r>
      <w:hyperlink r:id="rId8" w:history="1">
        <w:r w:rsidR="00C34F2B" w:rsidRPr="009C3798">
          <w:rPr>
            <w:rStyle w:val="af0"/>
            <w:rFonts w:ascii="標楷體" w:eastAsia="標楷體" w:hAnsi="標楷體" w:cs="標楷體"/>
            <w:sz w:val="26"/>
            <w:szCs w:val="26"/>
          </w:rPr>
          <w:t>tyct@tysh.tyc.edu.tw</w:t>
        </w:r>
        <w:bookmarkEnd w:id="2"/>
      </w:hyperlink>
      <w:r w:rsidR="00C34F2B" w:rsidRPr="009C3798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FE67634" w14:textId="74D33F07" w:rsidR="00C34F2B" w:rsidRPr="009C3798" w:rsidRDefault="00025AA2" w:rsidP="009C3798">
      <w:pPr>
        <w:pStyle w:val="ab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Chars="0" w:left="1134" w:hanging="397"/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</w:pPr>
      <w:r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桃園市立</w:t>
      </w:r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桃園</w:t>
      </w:r>
      <w:r w:rsidR="00CA0ABC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>高</w:t>
      </w:r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中 課發中心兼任</w:t>
      </w:r>
      <w:r w:rsidR="00C34F2B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>輔導員</w:t>
      </w:r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黃郁惠</w:t>
      </w:r>
      <w:r w:rsidR="00C34F2B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>，信箱：</w:t>
      </w:r>
      <w:hyperlink r:id="rId9" w:history="1">
        <w:r w:rsidR="00CA0ABC" w:rsidRPr="009C3798">
          <w:rPr>
            <w:rStyle w:val="af0"/>
            <w:rFonts w:ascii="標楷體" w:eastAsia="標楷體" w:hAnsi="標楷體" w:cs="標楷體" w:hint="eastAsia"/>
            <w:color w:val="000000" w:themeColor="text1"/>
            <w:sz w:val="26"/>
            <w:szCs w:val="26"/>
            <w:highlight w:val="white"/>
          </w:rPr>
          <w:t>t533@tysh.</w:t>
        </w:r>
        <w:r w:rsidR="00CA0ABC" w:rsidRPr="009C3798">
          <w:rPr>
            <w:rStyle w:val="af0"/>
            <w:rFonts w:ascii="標楷體" w:eastAsia="標楷體" w:hAnsi="標楷體" w:cs="標楷體"/>
            <w:color w:val="000000" w:themeColor="text1"/>
            <w:sz w:val="26"/>
            <w:szCs w:val="26"/>
            <w:highlight w:val="white"/>
          </w:rPr>
          <w:t>tyc.edu.tw</w:t>
        </w:r>
      </w:hyperlink>
      <w:r w:rsidR="00CA0ABC" w:rsidRPr="009C3798">
        <w:rPr>
          <w:rFonts w:ascii="標楷體" w:eastAsia="標楷體" w:hAnsi="標楷體" w:cs="標楷體" w:hint="eastAsia"/>
          <w:color w:val="000000" w:themeColor="text1"/>
          <w:sz w:val="26"/>
          <w:szCs w:val="26"/>
          <w:highlight w:val="white"/>
        </w:rPr>
        <w:t>，電話：03-3946001#6036</w:t>
      </w:r>
      <w:r w:rsidR="00C34F2B" w:rsidRPr="009C3798">
        <w:rPr>
          <w:rFonts w:ascii="標楷體" w:eastAsia="標楷體" w:hAnsi="標楷體" w:cs="標楷體"/>
          <w:color w:val="000000" w:themeColor="text1"/>
          <w:sz w:val="26"/>
          <w:szCs w:val="26"/>
          <w:highlight w:val="white"/>
        </w:rPr>
        <w:t xml:space="preserve"> </w:t>
      </w:r>
    </w:p>
    <w:p w14:paraId="3465495C" w14:textId="58C34D63" w:rsidR="00CA0ABC" w:rsidRPr="00A42B5E" w:rsidRDefault="00CA0ABC" w:rsidP="00A42B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  <w:highlight w:val="white"/>
        </w:rPr>
      </w:pPr>
    </w:p>
    <w:p w14:paraId="4F1CB54D" w14:textId="0FFFDF85" w:rsidR="00E53C91" w:rsidRPr="009C3798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2A434594" w14:textId="6DCBCFF6" w:rsidR="00BD6254" w:rsidRPr="009C3798" w:rsidRDefault="00BD6254">
      <w:pPr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sectPr w:rsidR="00BD6254" w:rsidRPr="009C3798">
      <w:footerReference w:type="default" r:id="rId10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1EB46" w14:textId="77777777" w:rsidR="001234B9" w:rsidRDefault="001234B9">
      <w:r>
        <w:separator/>
      </w:r>
    </w:p>
  </w:endnote>
  <w:endnote w:type="continuationSeparator" w:id="0">
    <w:p w14:paraId="139BDF2B" w14:textId="77777777" w:rsidR="001234B9" w:rsidRDefault="0012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3A9" w14:textId="6967042A" w:rsidR="0066464C" w:rsidRDefault="0066464C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59163A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F3060E5" w14:textId="77777777" w:rsidR="0066464C" w:rsidRDefault="0066464C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7297F" w14:textId="77777777" w:rsidR="001234B9" w:rsidRDefault="001234B9">
      <w:r>
        <w:separator/>
      </w:r>
    </w:p>
  </w:footnote>
  <w:footnote w:type="continuationSeparator" w:id="0">
    <w:p w14:paraId="34C96421" w14:textId="77777777" w:rsidR="001234B9" w:rsidRDefault="0012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2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3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1257B7"/>
    <w:multiLevelType w:val="hybridMultilevel"/>
    <w:tmpl w:val="17023166"/>
    <w:lvl w:ilvl="0" w:tplc="80665C6A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5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9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9"/>
  </w:num>
  <w:num w:numId="8">
    <w:abstractNumId w:val="7"/>
  </w:num>
  <w:num w:numId="9">
    <w:abstractNumId w:val="16"/>
  </w:num>
  <w:num w:numId="10">
    <w:abstractNumId w:val="17"/>
  </w:num>
  <w:num w:numId="11">
    <w:abstractNumId w:val="11"/>
  </w:num>
  <w:num w:numId="12">
    <w:abstractNumId w:val="4"/>
  </w:num>
  <w:num w:numId="13">
    <w:abstractNumId w:val="20"/>
  </w:num>
  <w:num w:numId="14">
    <w:abstractNumId w:val="12"/>
  </w:num>
  <w:num w:numId="15">
    <w:abstractNumId w:val="8"/>
  </w:num>
  <w:num w:numId="16">
    <w:abstractNumId w:val="6"/>
  </w:num>
  <w:num w:numId="17">
    <w:abstractNumId w:val="0"/>
  </w:num>
  <w:num w:numId="18">
    <w:abstractNumId w:val="14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2"/>
    <w:rsid w:val="00007542"/>
    <w:rsid w:val="00025AA2"/>
    <w:rsid w:val="00026F52"/>
    <w:rsid w:val="00046BC2"/>
    <w:rsid w:val="00083B66"/>
    <w:rsid w:val="00084E87"/>
    <w:rsid w:val="000864B8"/>
    <w:rsid w:val="000935DF"/>
    <w:rsid w:val="000A66A8"/>
    <w:rsid w:val="000C06D9"/>
    <w:rsid w:val="000D042D"/>
    <w:rsid w:val="000E336F"/>
    <w:rsid w:val="000F2FEF"/>
    <w:rsid w:val="00113573"/>
    <w:rsid w:val="0012024C"/>
    <w:rsid w:val="00120E49"/>
    <w:rsid w:val="001234B9"/>
    <w:rsid w:val="00143426"/>
    <w:rsid w:val="00152496"/>
    <w:rsid w:val="00153503"/>
    <w:rsid w:val="001930A6"/>
    <w:rsid w:val="001B5C20"/>
    <w:rsid w:val="001C3254"/>
    <w:rsid w:val="001E74A2"/>
    <w:rsid w:val="002300D7"/>
    <w:rsid w:val="00234975"/>
    <w:rsid w:val="00244BC2"/>
    <w:rsid w:val="00246AB7"/>
    <w:rsid w:val="00281FAF"/>
    <w:rsid w:val="00287474"/>
    <w:rsid w:val="00292DDA"/>
    <w:rsid w:val="002C717C"/>
    <w:rsid w:val="002D1E7C"/>
    <w:rsid w:val="002E3EA8"/>
    <w:rsid w:val="002E481B"/>
    <w:rsid w:val="002F1516"/>
    <w:rsid w:val="0030623C"/>
    <w:rsid w:val="003107AB"/>
    <w:rsid w:val="00315BAC"/>
    <w:rsid w:val="003163AC"/>
    <w:rsid w:val="00356D4B"/>
    <w:rsid w:val="003620DB"/>
    <w:rsid w:val="003623BB"/>
    <w:rsid w:val="00371502"/>
    <w:rsid w:val="003E791D"/>
    <w:rsid w:val="00410B42"/>
    <w:rsid w:val="004279DB"/>
    <w:rsid w:val="004576D9"/>
    <w:rsid w:val="004619D0"/>
    <w:rsid w:val="00463DB6"/>
    <w:rsid w:val="00491827"/>
    <w:rsid w:val="004C7EEE"/>
    <w:rsid w:val="004D5859"/>
    <w:rsid w:val="004E5BBE"/>
    <w:rsid w:val="004E6483"/>
    <w:rsid w:val="004F5466"/>
    <w:rsid w:val="00511E15"/>
    <w:rsid w:val="00530F42"/>
    <w:rsid w:val="00533A49"/>
    <w:rsid w:val="0057331F"/>
    <w:rsid w:val="00584126"/>
    <w:rsid w:val="00585BC7"/>
    <w:rsid w:val="0059163A"/>
    <w:rsid w:val="00591BE1"/>
    <w:rsid w:val="005E2A5E"/>
    <w:rsid w:val="005E3AAA"/>
    <w:rsid w:val="00613197"/>
    <w:rsid w:val="00636BF3"/>
    <w:rsid w:val="00653DC9"/>
    <w:rsid w:val="006559D1"/>
    <w:rsid w:val="00656B36"/>
    <w:rsid w:val="0066464C"/>
    <w:rsid w:val="006770D5"/>
    <w:rsid w:val="00692157"/>
    <w:rsid w:val="006A4E24"/>
    <w:rsid w:val="006A6EC3"/>
    <w:rsid w:val="006B14FC"/>
    <w:rsid w:val="006D2E29"/>
    <w:rsid w:val="006E03F9"/>
    <w:rsid w:val="006F7A25"/>
    <w:rsid w:val="007163C8"/>
    <w:rsid w:val="00750291"/>
    <w:rsid w:val="007514F2"/>
    <w:rsid w:val="0075550D"/>
    <w:rsid w:val="007A0C0A"/>
    <w:rsid w:val="007B5793"/>
    <w:rsid w:val="007E51C4"/>
    <w:rsid w:val="007F6E7A"/>
    <w:rsid w:val="00801127"/>
    <w:rsid w:val="00802E65"/>
    <w:rsid w:val="00803BF7"/>
    <w:rsid w:val="0082205C"/>
    <w:rsid w:val="00825EF1"/>
    <w:rsid w:val="00834360"/>
    <w:rsid w:val="008570C0"/>
    <w:rsid w:val="008610FD"/>
    <w:rsid w:val="008A1C58"/>
    <w:rsid w:val="008A2250"/>
    <w:rsid w:val="008C7115"/>
    <w:rsid w:val="00915532"/>
    <w:rsid w:val="00924942"/>
    <w:rsid w:val="00927C2A"/>
    <w:rsid w:val="009340E3"/>
    <w:rsid w:val="00944C25"/>
    <w:rsid w:val="009621CE"/>
    <w:rsid w:val="00990E3D"/>
    <w:rsid w:val="009B1216"/>
    <w:rsid w:val="009B5E50"/>
    <w:rsid w:val="009B6166"/>
    <w:rsid w:val="009C3798"/>
    <w:rsid w:val="009F28EC"/>
    <w:rsid w:val="00A42B5E"/>
    <w:rsid w:val="00AB345B"/>
    <w:rsid w:val="00AB516E"/>
    <w:rsid w:val="00AF2208"/>
    <w:rsid w:val="00AF3953"/>
    <w:rsid w:val="00B107C2"/>
    <w:rsid w:val="00B4205D"/>
    <w:rsid w:val="00B53E04"/>
    <w:rsid w:val="00B562E2"/>
    <w:rsid w:val="00B60AAA"/>
    <w:rsid w:val="00B67C46"/>
    <w:rsid w:val="00B76F69"/>
    <w:rsid w:val="00BA5FBC"/>
    <w:rsid w:val="00BA6101"/>
    <w:rsid w:val="00BB0605"/>
    <w:rsid w:val="00BB4FE2"/>
    <w:rsid w:val="00BC5715"/>
    <w:rsid w:val="00BC71FB"/>
    <w:rsid w:val="00BD6254"/>
    <w:rsid w:val="00BE5F1E"/>
    <w:rsid w:val="00BF71C7"/>
    <w:rsid w:val="00C34F2B"/>
    <w:rsid w:val="00C64080"/>
    <w:rsid w:val="00C8459C"/>
    <w:rsid w:val="00CA0ABC"/>
    <w:rsid w:val="00CD3223"/>
    <w:rsid w:val="00CD3E19"/>
    <w:rsid w:val="00CF7053"/>
    <w:rsid w:val="00CF7581"/>
    <w:rsid w:val="00D06457"/>
    <w:rsid w:val="00D36552"/>
    <w:rsid w:val="00D40E89"/>
    <w:rsid w:val="00D44D60"/>
    <w:rsid w:val="00D641ED"/>
    <w:rsid w:val="00DA6AF2"/>
    <w:rsid w:val="00DB01BE"/>
    <w:rsid w:val="00DC53E3"/>
    <w:rsid w:val="00DD6F9B"/>
    <w:rsid w:val="00DE6160"/>
    <w:rsid w:val="00DE7AFA"/>
    <w:rsid w:val="00E02B31"/>
    <w:rsid w:val="00E06188"/>
    <w:rsid w:val="00E24F26"/>
    <w:rsid w:val="00E53C91"/>
    <w:rsid w:val="00E81120"/>
    <w:rsid w:val="00EA3DA0"/>
    <w:rsid w:val="00EB05D9"/>
    <w:rsid w:val="00ED3317"/>
    <w:rsid w:val="00ED4C8C"/>
    <w:rsid w:val="00EF4232"/>
    <w:rsid w:val="00EF7C29"/>
    <w:rsid w:val="00F557D5"/>
    <w:rsid w:val="00F62B3C"/>
    <w:rsid w:val="00FA2C5E"/>
    <w:rsid w:val="00FB66A2"/>
    <w:rsid w:val="00FC1A43"/>
    <w:rsid w:val="00FC54BC"/>
    <w:rsid w:val="00FD60BD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4C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t@ty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533@ty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黃郁惠</dc:creator>
  <cp:lastModifiedBy>user</cp:lastModifiedBy>
  <cp:revision>2</cp:revision>
  <dcterms:created xsi:type="dcterms:W3CDTF">2025-03-20T01:41:00Z</dcterms:created>
  <dcterms:modified xsi:type="dcterms:W3CDTF">2025-03-20T01:41:00Z</dcterms:modified>
</cp:coreProperties>
</file>